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1B5" w:rsidRPr="005A0951" w:rsidRDefault="00E641B5" w:rsidP="00E641B5">
      <w:pPr>
        <w:autoSpaceDE w:val="0"/>
        <w:autoSpaceDN w:val="0"/>
        <w:adjustRightInd w:val="0"/>
        <w:jc w:val="center"/>
        <w:rPr>
          <w:rFonts w:asciiTheme="minorEastAsia" w:hAnsiTheme="minorEastAsia"/>
          <w:color w:val="000000"/>
          <w:kern w:val="0"/>
          <w:sz w:val="24"/>
          <w:szCs w:val="24"/>
        </w:rPr>
      </w:pPr>
      <w:r w:rsidRPr="004E7E7E">
        <w:rPr>
          <w:rFonts w:asciiTheme="minorEastAsia" w:hAnsiTheme="minorEastAsia" w:hint="eastAsia"/>
          <w:color w:val="000000"/>
          <w:kern w:val="0"/>
          <w:sz w:val="28"/>
          <w:szCs w:val="24"/>
        </w:rPr>
        <w:t>指定催し</w:t>
      </w:r>
      <w:r>
        <w:rPr>
          <w:rFonts w:asciiTheme="minorEastAsia" w:hAnsiTheme="minorEastAsia" w:hint="eastAsia"/>
          <w:color w:val="000000"/>
          <w:kern w:val="0"/>
          <w:sz w:val="28"/>
          <w:szCs w:val="24"/>
        </w:rPr>
        <w:t>の指定</w:t>
      </w:r>
      <w:r w:rsidRPr="004E7E7E">
        <w:rPr>
          <w:rFonts w:asciiTheme="minorEastAsia" w:hAnsiTheme="minorEastAsia" w:hint="eastAsia"/>
          <w:color w:val="000000"/>
          <w:kern w:val="0"/>
          <w:sz w:val="28"/>
          <w:szCs w:val="24"/>
        </w:rPr>
        <w:t>に関する公表</w:t>
      </w:r>
    </w:p>
    <w:p w:rsidR="00E641B5" w:rsidRPr="005A0951" w:rsidRDefault="00E641B5" w:rsidP="00E641B5">
      <w:pPr>
        <w:autoSpaceDE w:val="0"/>
        <w:autoSpaceDN w:val="0"/>
        <w:adjustRightInd w:val="0"/>
        <w:jc w:val="right"/>
        <w:rPr>
          <w:rFonts w:asciiTheme="minorEastAsia" w:hAnsiTheme="minorEastAsia"/>
          <w:color w:val="000000"/>
          <w:kern w:val="0"/>
          <w:sz w:val="24"/>
          <w:szCs w:val="24"/>
        </w:rPr>
      </w:pPr>
    </w:p>
    <w:p w:rsidR="00F9689F" w:rsidRDefault="00E641B5" w:rsidP="00E641B5">
      <w:pPr>
        <w:spacing w:line="360" w:lineRule="auto"/>
        <w:ind w:leftChars="135" w:left="283" w:rightChars="201" w:right="422" w:firstLineChars="100" w:firstLine="240"/>
        <w:rPr>
          <w:sz w:val="24"/>
        </w:rPr>
      </w:pPr>
      <w:r>
        <w:rPr>
          <w:rFonts w:asciiTheme="minorEastAsia" w:hAnsiTheme="minorEastAsia" w:hint="eastAsia"/>
          <w:color w:val="000000"/>
          <w:kern w:val="0"/>
          <w:sz w:val="24"/>
          <w:szCs w:val="24"/>
        </w:rPr>
        <w:t>中濃消防組合火災予防条例第４２条の２の規定に基づき、次の催しを</w:t>
      </w:r>
      <w:r w:rsidRPr="00B835BD">
        <w:rPr>
          <w:rFonts w:hint="eastAsia"/>
          <w:sz w:val="24"/>
        </w:rPr>
        <w:t>指定催し</w:t>
      </w:r>
      <w:r>
        <w:rPr>
          <w:rFonts w:hint="eastAsia"/>
          <w:sz w:val="24"/>
        </w:rPr>
        <w:t>に</w:t>
      </w:r>
      <w:r w:rsidRPr="00B835BD">
        <w:rPr>
          <w:rFonts w:hint="eastAsia"/>
          <w:sz w:val="24"/>
        </w:rPr>
        <w:t>指定</w:t>
      </w:r>
      <w:r>
        <w:rPr>
          <w:rFonts w:hint="eastAsia"/>
          <w:sz w:val="24"/>
        </w:rPr>
        <w:t>したので公表します</w:t>
      </w:r>
      <w:r w:rsidRPr="005A0951">
        <w:rPr>
          <w:rFonts w:asciiTheme="minorEastAsia" w:hAnsiTheme="minorEastAsia" w:hint="eastAsia"/>
          <w:color w:val="000000"/>
          <w:kern w:val="0"/>
          <w:sz w:val="24"/>
          <w:szCs w:val="24"/>
        </w:rPr>
        <w:t>。</w:t>
      </w:r>
    </w:p>
    <w:p w:rsidR="007772F6" w:rsidRDefault="007772F6" w:rsidP="00BA3BAE">
      <w:pPr>
        <w:spacing w:line="360" w:lineRule="auto"/>
        <w:ind w:leftChars="135" w:left="283" w:rightChars="201" w:right="422"/>
        <w:rPr>
          <w:sz w:val="24"/>
        </w:rPr>
      </w:pP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2410"/>
        <w:gridCol w:w="5386"/>
      </w:tblGrid>
      <w:tr w:rsidR="001B26FB" w:rsidTr="00B85846">
        <w:trPr>
          <w:trHeight w:val="841"/>
        </w:trPr>
        <w:tc>
          <w:tcPr>
            <w:tcW w:w="2410" w:type="dxa"/>
            <w:vAlign w:val="center"/>
          </w:tcPr>
          <w:p w:rsidR="001B26FB" w:rsidRDefault="001B26FB" w:rsidP="00B85846">
            <w:pPr>
              <w:ind w:rightChars="-51" w:right="-10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催しの開催場所</w:t>
            </w:r>
          </w:p>
        </w:tc>
        <w:tc>
          <w:tcPr>
            <w:tcW w:w="5386" w:type="dxa"/>
            <w:vAlign w:val="center"/>
          </w:tcPr>
          <w:p w:rsidR="00B85846" w:rsidRDefault="001B26FB" w:rsidP="00B85846">
            <w:pPr>
              <w:tabs>
                <w:tab w:val="left" w:pos="527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関市本町１丁目から本町７丁目（本町通り）</w:t>
            </w:r>
          </w:p>
          <w:p w:rsidR="001B26FB" w:rsidRPr="001B26FB" w:rsidRDefault="00EC54A6" w:rsidP="00B85846">
            <w:pPr>
              <w:tabs>
                <w:tab w:val="left" w:pos="527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ほか</w:t>
            </w:r>
            <w:r w:rsidR="0052652A">
              <w:rPr>
                <w:rFonts w:hint="eastAsia"/>
                <w:sz w:val="24"/>
              </w:rPr>
              <w:t>５</w:t>
            </w:r>
            <w:r w:rsidR="001B26FB">
              <w:rPr>
                <w:rFonts w:hint="eastAsia"/>
                <w:sz w:val="24"/>
              </w:rPr>
              <w:t>会場</w:t>
            </w:r>
            <w:bookmarkStart w:id="0" w:name="_GoBack"/>
            <w:bookmarkEnd w:id="0"/>
          </w:p>
        </w:tc>
      </w:tr>
      <w:tr w:rsidR="001B26FB" w:rsidTr="00B85846">
        <w:trPr>
          <w:trHeight w:val="841"/>
        </w:trPr>
        <w:tc>
          <w:tcPr>
            <w:tcW w:w="2410" w:type="dxa"/>
            <w:vAlign w:val="center"/>
          </w:tcPr>
          <w:p w:rsidR="001B26FB" w:rsidRDefault="001B26FB" w:rsidP="00B85846">
            <w:pPr>
              <w:jc w:val="center"/>
              <w:rPr>
                <w:sz w:val="24"/>
              </w:rPr>
            </w:pPr>
            <w:r w:rsidRPr="001B26FB">
              <w:rPr>
                <w:rFonts w:hint="eastAsia"/>
                <w:spacing w:val="60"/>
                <w:kern w:val="0"/>
                <w:sz w:val="24"/>
                <w:fitText w:val="1680" w:id="650888704"/>
              </w:rPr>
              <w:t>催しの名</w:t>
            </w:r>
            <w:r w:rsidRPr="001B26FB">
              <w:rPr>
                <w:rFonts w:hint="eastAsia"/>
                <w:kern w:val="0"/>
                <w:sz w:val="24"/>
                <w:fitText w:val="1680" w:id="650888704"/>
              </w:rPr>
              <w:t>称</w:t>
            </w:r>
          </w:p>
        </w:tc>
        <w:tc>
          <w:tcPr>
            <w:tcW w:w="5386" w:type="dxa"/>
            <w:vAlign w:val="center"/>
          </w:tcPr>
          <w:p w:rsidR="001B26FB" w:rsidRDefault="000031A8" w:rsidP="00BA3BAE">
            <w:pPr>
              <w:tabs>
                <w:tab w:val="left" w:pos="527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 w:rsidR="00D50745">
              <w:rPr>
                <w:rFonts w:hint="eastAsia"/>
                <w:sz w:val="24"/>
              </w:rPr>
              <w:t>５</w:t>
            </w:r>
            <w:r w:rsidR="00B85846"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回岐阜県関市刃物まつり</w:t>
            </w:r>
          </w:p>
        </w:tc>
      </w:tr>
      <w:tr w:rsidR="001B26FB" w:rsidTr="00B85846">
        <w:trPr>
          <w:trHeight w:val="841"/>
        </w:trPr>
        <w:tc>
          <w:tcPr>
            <w:tcW w:w="2410" w:type="dxa"/>
            <w:vAlign w:val="center"/>
          </w:tcPr>
          <w:p w:rsidR="001B26FB" w:rsidRDefault="001B26FB" w:rsidP="00B858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催しの開催期間</w:t>
            </w:r>
          </w:p>
        </w:tc>
        <w:tc>
          <w:tcPr>
            <w:tcW w:w="5386" w:type="dxa"/>
            <w:vAlign w:val="center"/>
          </w:tcPr>
          <w:p w:rsidR="001B26FB" w:rsidRDefault="00B85846" w:rsidP="00BA3BAE">
            <w:pPr>
              <w:tabs>
                <w:tab w:val="left" w:pos="5278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令和元</w:t>
            </w:r>
            <w:r w:rsidR="000031A8">
              <w:rPr>
                <w:rFonts w:hint="eastAsia"/>
                <w:sz w:val="24"/>
              </w:rPr>
              <w:t>年１０月</w:t>
            </w:r>
            <w:r w:rsidR="008B3094">
              <w:rPr>
                <w:rFonts w:hint="eastAsia"/>
                <w:sz w:val="24"/>
              </w:rPr>
              <w:t>１２</w:t>
            </w:r>
            <w:r w:rsidR="000031A8">
              <w:rPr>
                <w:rFonts w:hint="eastAsia"/>
                <w:sz w:val="24"/>
              </w:rPr>
              <w:t>日（土）、</w:t>
            </w:r>
            <w:r w:rsidR="008B3094">
              <w:rPr>
                <w:rFonts w:hint="eastAsia"/>
                <w:sz w:val="24"/>
              </w:rPr>
              <w:t>１３</w:t>
            </w:r>
            <w:r w:rsidR="000031A8">
              <w:rPr>
                <w:rFonts w:hint="eastAsia"/>
                <w:sz w:val="24"/>
              </w:rPr>
              <w:t>日（日）</w:t>
            </w:r>
          </w:p>
        </w:tc>
      </w:tr>
    </w:tbl>
    <w:p w:rsidR="007772F6" w:rsidRPr="00B85846" w:rsidRDefault="007772F6" w:rsidP="001B26FB">
      <w:pPr>
        <w:ind w:leftChars="135" w:left="283" w:rightChars="201" w:right="422"/>
        <w:rPr>
          <w:sz w:val="24"/>
        </w:rPr>
      </w:pPr>
    </w:p>
    <w:sectPr w:rsidR="007772F6" w:rsidRPr="00B85846" w:rsidSect="00BA3BAE">
      <w:pgSz w:w="11906" w:h="16838"/>
      <w:pgMar w:top="1985" w:right="1701" w:bottom="77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531" w:rsidRDefault="00D90531" w:rsidP="008B50D2">
      <w:r>
        <w:separator/>
      </w:r>
    </w:p>
  </w:endnote>
  <w:endnote w:type="continuationSeparator" w:id="0">
    <w:p w:rsidR="00D90531" w:rsidRDefault="00D90531" w:rsidP="008B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531" w:rsidRDefault="00D90531" w:rsidP="008B50D2">
      <w:r>
        <w:separator/>
      </w:r>
    </w:p>
  </w:footnote>
  <w:footnote w:type="continuationSeparator" w:id="0">
    <w:p w:rsidR="00D90531" w:rsidRDefault="00D90531" w:rsidP="008B5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B0B"/>
    <w:rsid w:val="000031A8"/>
    <w:rsid w:val="001B26FB"/>
    <w:rsid w:val="0052652A"/>
    <w:rsid w:val="005A5CA9"/>
    <w:rsid w:val="006D5B0B"/>
    <w:rsid w:val="007772F6"/>
    <w:rsid w:val="008B3094"/>
    <w:rsid w:val="008B50D2"/>
    <w:rsid w:val="00AB238E"/>
    <w:rsid w:val="00B85846"/>
    <w:rsid w:val="00BA3BAE"/>
    <w:rsid w:val="00D24F2E"/>
    <w:rsid w:val="00D50745"/>
    <w:rsid w:val="00D90531"/>
    <w:rsid w:val="00E641B5"/>
    <w:rsid w:val="00EC54A6"/>
    <w:rsid w:val="00F9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9C3491"/>
  <w15:docId w15:val="{A563285A-6573-4599-908E-5B7D6892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2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4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41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5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50D2"/>
  </w:style>
  <w:style w:type="paragraph" w:styleId="a8">
    <w:name w:val="footer"/>
    <w:basedOn w:val="a"/>
    <w:link w:val="a9"/>
    <w:uiPriority w:val="99"/>
    <w:unhideWhenUsed/>
    <w:rsid w:val="008B50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加納　信二</cp:lastModifiedBy>
  <cp:revision>10</cp:revision>
  <cp:lastPrinted>2015-07-15T05:43:00Z</cp:lastPrinted>
  <dcterms:created xsi:type="dcterms:W3CDTF">2014-06-25T05:25:00Z</dcterms:created>
  <dcterms:modified xsi:type="dcterms:W3CDTF">2019-06-14T07:13:00Z</dcterms:modified>
</cp:coreProperties>
</file>